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4823"/>
        <w:gridCol w:w="3121"/>
      </w:tblGrid>
      <w:tr>
        <w:trPr>
          <w:trHeight w:val="1355" w:hRule="atLeast"/>
        </w:trPr>
        <w:tc>
          <w:tcPr>
            <w:tcW w:w="1380" w:type="dxa"/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5772" cy="66351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72" cy="66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8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435"/>
              <w:rPr>
                <w:rFonts w:ascii="Arial Black"/>
                <w:sz w:val="32"/>
              </w:rPr>
            </w:pPr>
            <w:r>
              <w:rPr>
                <w:rFonts w:ascii="Arial Black"/>
                <w:w w:val="85"/>
                <w:sz w:val="32"/>
              </w:rPr>
              <w:t>Rapport</w:t>
            </w:r>
            <w:r>
              <w:rPr>
                <w:rFonts w:ascii="Arial Black"/>
                <w:spacing w:val="7"/>
                <w:sz w:val="32"/>
              </w:rPr>
              <w:t> </w:t>
            </w:r>
            <w:r>
              <w:rPr>
                <w:rFonts w:ascii="Arial Black"/>
                <w:w w:val="85"/>
                <w:sz w:val="32"/>
              </w:rPr>
              <w:t>GEO</w:t>
            </w:r>
            <w:r>
              <w:rPr>
                <w:rFonts w:ascii="Arial Black"/>
                <w:spacing w:val="47"/>
                <w:sz w:val="32"/>
              </w:rPr>
              <w:t> </w:t>
            </w:r>
            <w:r>
              <w:rPr>
                <w:rFonts w:ascii="Arial Black"/>
                <w:spacing w:val="-10"/>
                <w:w w:val="85"/>
                <w:sz w:val="32"/>
              </w:rPr>
              <w:t>2</w:t>
            </w:r>
          </w:p>
        </w:tc>
        <w:tc>
          <w:tcPr>
            <w:tcW w:w="3121" w:type="dxa"/>
          </w:tcPr>
          <w:p>
            <w:pPr>
              <w:pStyle w:val="TableParagraph"/>
              <w:spacing w:before="26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Rencontre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PromoBad</w:t>
            </w:r>
          </w:p>
        </w:tc>
      </w:tr>
    </w:tbl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96"/>
        <w:rPr>
          <w:rFonts w:ascii="Times New Roman"/>
          <w:b w:val="0"/>
        </w:rPr>
      </w:pPr>
    </w:p>
    <w:p>
      <w:pPr>
        <w:pStyle w:val="BodyText"/>
        <w:tabs>
          <w:tab w:pos="7124" w:val="left" w:leader="none"/>
        </w:tabs>
        <w:spacing w:before="1"/>
        <w:ind w:left="4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3961765</wp:posOffset>
                </wp:positionH>
                <wp:positionV relativeFrom="paragraph">
                  <wp:posOffset>-353922</wp:posOffset>
                </wp:positionV>
                <wp:extent cx="2883535" cy="14605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883535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line="212" w:lineRule="exact" w:before="0"/>
                              <w:ind w:left="683" w:right="0" w:firstLine="0"/>
                              <w:jc w:val="left"/>
                              <w:rPr>
                                <w:rFonts w:ascii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/>
                                <w:w w:val="80"/>
                                <w:sz w:val="19"/>
                              </w:rPr>
                              <w:t>5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w w:val="80"/>
                                <w:sz w:val="19"/>
                              </w:rPr>
                              <w:t>grammes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w w:val="8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w w:val="80"/>
                                <w:sz w:val="19"/>
                              </w:rPr>
                              <w:t>plumes,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w w:val="80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w w:val="80"/>
                                <w:sz w:val="19"/>
                              </w:rPr>
                              <w:t>tonnes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pacing w:val="-2"/>
                                <w:w w:val="80"/>
                                <w:sz w:val="19"/>
                              </w:rPr>
                              <w:t>d’émotion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1.950012pt;margin-top:-27.867949pt;width:227.05pt;height:11.5pt;mso-position-horizontal-relative:page;mso-position-vertical-relative:paragraph;z-index:15728640" type="#_x0000_t202" id="docshape1" filled="true" fillcolor="#000000" stroked="false">
                <v:textbox inset="0,0,0,0">
                  <w:txbxContent>
                    <w:p>
                      <w:pPr>
                        <w:spacing w:line="212" w:lineRule="exact" w:before="0"/>
                        <w:ind w:left="683" w:right="0" w:firstLine="0"/>
                        <w:jc w:val="left"/>
                        <w:rPr>
                          <w:rFonts w:ascii="Tahoma" w:hAnsi="Tahoma"/>
                          <w:color w:val="000000"/>
                          <w:sz w:val="19"/>
                        </w:rPr>
                      </w:pPr>
                      <w:r>
                        <w:rPr>
                          <w:rFonts w:ascii="Tahoma" w:hAnsi="Tahoma"/>
                          <w:color w:val="FFFFFF"/>
                          <w:w w:val="80"/>
                          <w:sz w:val="19"/>
                        </w:rPr>
                        <w:t>5</w:t>
                      </w:r>
                      <w:r>
                        <w:rPr>
                          <w:rFonts w:ascii="Tahoma" w:hAnsi="Tahoma"/>
                          <w:color w:val="FFFFFF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Tahoma" w:hAnsi="Tahoma"/>
                          <w:color w:val="FFFFFF"/>
                          <w:w w:val="80"/>
                          <w:sz w:val="19"/>
                        </w:rPr>
                        <w:t>grammes</w:t>
                      </w:r>
                      <w:r>
                        <w:rPr>
                          <w:rFonts w:ascii="Tahoma" w:hAnsi="Tahoma"/>
                          <w:color w:val="FFFFFF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Tahoma" w:hAnsi="Tahoma"/>
                          <w:color w:val="FFFFFF"/>
                          <w:w w:val="80"/>
                          <w:sz w:val="19"/>
                        </w:rPr>
                        <w:t>de</w:t>
                      </w:r>
                      <w:r>
                        <w:rPr>
                          <w:rFonts w:ascii="Tahoma" w:hAnsi="Tahoma"/>
                          <w:color w:val="FFFFFF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Tahoma" w:hAnsi="Tahoma"/>
                          <w:color w:val="FFFFFF"/>
                          <w:w w:val="80"/>
                          <w:sz w:val="19"/>
                        </w:rPr>
                        <w:t>plumes,</w:t>
                      </w:r>
                      <w:r>
                        <w:rPr>
                          <w:rFonts w:ascii="Tahoma" w:hAnsi="Tahoma"/>
                          <w:color w:val="FFFFFF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Tahoma" w:hAnsi="Tahoma"/>
                          <w:color w:val="FFFFFF"/>
                          <w:w w:val="80"/>
                          <w:sz w:val="19"/>
                        </w:rPr>
                        <w:t>des</w:t>
                      </w:r>
                      <w:r>
                        <w:rPr>
                          <w:rFonts w:ascii="Tahoma" w:hAnsi="Tahoma"/>
                          <w:color w:val="FFFFFF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Tahoma" w:hAnsi="Tahoma"/>
                          <w:color w:val="FFFFFF"/>
                          <w:w w:val="80"/>
                          <w:sz w:val="19"/>
                        </w:rPr>
                        <w:t>tonnes</w:t>
                      </w:r>
                      <w:r>
                        <w:rPr>
                          <w:rFonts w:ascii="Tahoma" w:hAnsi="Tahoma"/>
                          <w:color w:val="FFFFFF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Tahoma" w:hAnsi="Tahoma"/>
                          <w:color w:val="FFFFFF"/>
                          <w:spacing w:val="-2"/>
                          <w:w w:val="80"/>
                          <w:sz w:val="19"/>
                        </w:rPr>
                        <w:t>d’émotion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Nom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Compétition</w:t>
      </w:r>
      <w:r>
        <w:rPr>
          <w:spacing w:val="67"/>
        </w:rPr>
        <w:t> </w:t>
      </w:r>
      <w:r>
        <w:rPr>
          <w:spacing w:val="-10"/>
          <w:position w:val="1"/>
        </w:rPr>
        <w:t>:</w:t>
      </w:r>
      <w:r>
        <w:rPr>
          <w:position w:val="1"/>
        </w:rPr>
        <w:tab/>
      </w:r>
      <w:r>
        <w:rPr/>
        <w:t>N°Dossier</w:t>
      </w:r>
      <w:r>
        <w:rPr>
          <w:spacing w:val="-14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7124" w:val="left" w:leader="none"/>
        </w:tabs>
        <w:spacing w:before="110"/>
        <w:ind w:left="461"/>
      </w:pPr>
      <w:r>
        <w:rPr/>
        <w:t>Date(s)</w:t>
      </w:r>
      <w:r>
        <w:rPr>
          <w:spacing w:val="26"/>
        </w:rPr>
        <w:t>  </w:t>
      </w:r>
      <w:r>
        <w:rPr>
          <w:spacing w:val="-10"/>
          <w:position w:val="1"/>
        </w:rPr>
        <w:t>:</w:t>
      </w:r>
      <w:r>
        <w:rPr>
          <w:position w:val="1"/>
        </w:rPr>
        <w:tab/>
      </w:r>
      <w:r>
        <w:rPr/>
        <w:t>Lieu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7124" w:val="left" w:leader="none"/>
        </w:tabs>
        <w:spacing w:before="100"/>
        <w:ind w:left="461"/>
      </w:pPr>
      <w:r>
        <w:rPr/>
        <w:t>Nom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GEO</w:t>
      </w:r>
      <w:r>
        <w:rPr>
          <w:spacing w:val="-2"/>
        </w:rPr>
        <w:t> </w:t>
      </w:r>
      <w:r>
        <w:rPr/>
        <w:t>2</w:t>
      </w:r>
      <w:r>
        <w:rPr>
          <w:spacing w:val="64"/>
        </w:rPr>
        <w:t> </w:t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>
        <w:rPr/>
        <w:t>Numéro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licence</w:t>
      </w:r>
      <w:r>
        <w:rPr>
          <w:spacing w:val="-8"/>
        </w:rPr>
        <w:t> </w:t>
      </w:r>
      <w:r>
        <w:rPr/>
        <w:t>du</w:t>
      </w:r>
      <w:r>
        <w:rPr>
          <w:spacing w:val="45"/>
        </w:rPr>
        <w:t> </w:t>
      </w:r>
      <w:r>
        <w:rPr/>
        <w:t>GEO</w:t>
      </w:r>
      <w:r>
        <w:rPr>
          <w:spacing w:val="-3"/>
        </w:rPr>
        <w:t> </w:t>
      </w:r>
      <w:r>
        <w:rPr/>
        <w:t>2</w:t>
      </w:r>
      <w:r>
        <w:rPr>
          <w:spacing w:val="-9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7124" w:val="left" w:leader="none"/>
        </w:tabs>
        <w:spacing w:before="115"/>
        <w:ind w:left="461"/>
        <w:rPr>
          <w:position w:val="2"/>
        </w:rPr>
      </w:pPr>
      <w:r>
        <w:rPr>
          <w:position w:val="2"/>
        </w:rPr>
        <w:t>GEO(s)</w:t>
      </w:r>
      <w:r>
        <w:rPr>
          <w:spacing w:val="-10"/>
          <w:position w:val="2"/>
        </w:rPr>
        <w:t> </w:t>
      </w:r>
      <w:r>
        <w:rPr>
          <w:position w:val="2"/>
        </w:rPr>
        <w:t>adjoint(s)</w:t>
      </w:r>
      <w:r>
        <w:rPr>
          <w:spacing w:val="38"/>
          <w:position w:val="2"/>
        </w:rPr>
        <w:t> </w:t>
      </w:r>
      <w:r>
        <w:rPr>
          <w:spacing w:val="-10"/>
        </w:rPr>
        <w:t>:</w:t>
      </w:r>
      <w:r>
        <w:rPr/>
        <w:tab/>
      </w:r>
      <w:r>
        <w:rPr>
          <w:position w:val="2"/>
        </w:rPr>
        <w:t>Date</w:t>
      </w:r>
      <w:r>
        <w:rPr>
          <w:spacing w:val="-11"/>
          <w:position w:val="2"/>
        </w:rPr>
        <w:t> </w:t>
      </w:r>
      <w:r>
        <w:rPr>
          <w:position w:val="2"/>
        </w:rPr>
        <w:t>du</w:t>
      </w:r>
      <w:r>
        <w:rPr>
          <w:spacing w:val="-5"/>
          <w:position w:val="2"/>
        </w:rPr>
        <w:t> </w:t>
      </w:r>
      <w:r>
        <w:rPr>
          <w:position w:val="2"/>
        </w:rPr>
        <w:t>rapport</w:t>
      </w:r>
      <w:r>
        <w:rPr>
          <w:spacing w:val="9"/>
          <w:position w:val="2"/>
        </w:rPr>
        <w:t> </w:t>
      </w:r>
      <w:r>
        <w:rPr>
          <w:spacing w:val="-10"/>
          <w:position w:val="2"/>
        </w:rPr>
        <w:t>:</w:t>
      </w:r>
    </w:p>
    <w:p>
      <w:pPr>
        <w:pStyle w:val="BodyText"/>
        <w:spacing w:before="227"/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490"/>
        <w:gridCol w:w="504"/>
        <w:gridCol w:w="6726"/>
      </w:tblGrid>
      <w:tr>
        <w:trPr>
          <w:trHeight w:val="282" w:hRule="atLeast"/>
        </w:trPr>
        <w:tc>
          <w:tcPr>
            <w:tcW w:w="3263" w:type="dxa"/>
            <w:tcBorders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>
            <w:pPr>
              <w:pStyle w:val="TableParagraph"/>
              <w:spacing w:before="28"/>
              <w:ind w:right="1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490" w:type="dxa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Oui</w:t>
            </w:r>
          </w:p>
        </w:tc>
        <w:tc>
          <w:tcPr>
            <w:tcW w:w="504" w:type="dxa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Non</w:t>
            </w:r>
          </w:p>
        </w:tc>
        <w:tc>
          <w:tcPr>
            <w:tcW w:w="6726" w:type="dxa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>
            <w:pPr>
              <w:pStyle w:val="TableParagraph"/>
              <w:spacing w:before="28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Commentaires</w:t>
            </w:r>
          </w:p>
        </w:tc>
      </w:tr>
      <w:tr>
        <w:trPr>
          <w:trHeight w:val="284" w:hRule="atLeast"/>
        </w:trPr>
        <w:tc>
          <w:tcPr>
            <w:tcW w:w="3263" w:type="dxa"/>
            <w:tcBorders>
              <w:top w:val="dotted" w:sz="12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8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Restauration</w:t>
            </w:r>
          </w:p>
        </w:tc>
        <w:tc>
          <w:tcPr>
            <w:tcW w:w="490" w:type="dxa"/>
            <w:tcBorders>
              <w:top w:val="dotted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dotted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6" w:type="dxa"/>
            <w:tcBorders>
              <w:top w:val="dotted" w:sz="12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263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6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Vestiaires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3263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6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Terrains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d'échauffement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263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30" w:lineRule="exact"/>
              <w:ind w:left="93" w:right="26"/>
              <w:rPr>
                <w:sz w:val="20"/>
              </w:rPr>
            </w:pPr>
            <w:r>
              <w:rPr>
                <w:sz w:val="20"/>
              </w:rPr>
              <w:t>Respect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Nbre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match </w:t>
            </w:r>
            <w:r>
              <w:rPr>
                <w:spacing w:val="-2"/>
                <w:sz w:val="20"/>
              </w:rPr>
              <w:t>max/jour/joueur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3263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28" w:lineRule="exact"/>
              <w:ind w:left="93"/>
              <w:rPr>
                <w:sz w:val="20"/>
              </w:rPr>
            </w:pPr>
            <w:r>
              <w:rPr>
                <w:sz w:val="20"/>
              </w:rPr>
              <w:t>Respect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horaires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sz w:val="20"/>
              </w:rPr>
              <w:t>compétition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263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30" w:lineRule="exact"/>
              <w:ind w:left="93" w:right="1387"/>
              <w:rPr>
                <w:sz w:val="20"/>
              </w:rPr>
            </w:pPr>
            <w:r>
              <w:rPr>
                <w:sz w:val="20"/>
              </w:rPr>
              <w:t>Respect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Règlement </w:t>
            </w:r>
            <w:r>
              <w:rPr>
                <w:spacing w:val="-2"/>
                <w:sz w:val="20"/>
              </w:rPr>
              <w:t>Complémentaire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3263" w:type="dxa"/>
            <w:tcBorders>
              <w:top w:val="dotted" w:sz="4" w:space="0" w:color="000000"/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>
            <w:pPr>
              <w:pStyle w:val="TableParagraph"/>
              <w:spacing w:before="4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Divers,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aménagements particuliers </w:t>
            </w:r>
            <w:r>
              <w:rPr>
                <w:sz w:val="20"/>
              </w:rPr>
              <w:t>(scoreurs, etc.)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6" w:type="dxa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30"/>
      </w:pPr>
    </w:p>
    <w:tbl>
      <w:tblPr>
        <w:tblW w:w="0" w:type="auto"/>
        <w:jc w:val="left"/>
        <w:tblInd w:w="135" w:type="dxa"/>
        <w:tblBorders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  <w:insideH w:val="dotted" w:sz="12" w:space="0" w:color="000000"/>
          <w:insideV w:val="dotted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425"/>
        <w:gridCol w:w="425"/>
        <w:gridCol w:w="425"/>
        <w:gridCol w:w="427"/>
        <w:gridCol w:w="437"/>
        <w:gridCol w:w="5516"/>
      </w:tblGrid>
      <w:tr>
        <w:trPr>
          <w:trHeight w:val="282" w:hRule="atLeast"/>
        </w:trPr>
        <w:tc>
          <w:tcPr>
            <w:tcW w:w="3325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23"/>
              <w:ind w:right="1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42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TB</w:t>
            </w:r>
          </w:p>
        </w:tc>
        <w:tc>
          <w:tcPr>
            <w:tcW w:w="42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3"/>
              <w:ind w:left="184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42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3"/>
              <w:ind w:left="189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3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4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3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TM</w:t>
            </w:r>
          </w:p>
        </w:tc>
        <w:tc>
          <w:tcPr>
            <w:tcW w:w="5516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23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Commentaires</w:t>
            </w:r>
          </w:p>
        </w:tc>
      </w:tr>
      <w:tr>
        <w:trPr>
          <w:trHeight w:val="284" w:hRule="atLeast"/>
        </w:trPr>
        <w:tc>
          <w:tcPr>
            <w:tcW w:w="3325" w:type="dxa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3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Filets/Dimensions</w:t>
            </w:r>
          </w:p>
        </w:tc>
        <w:tc>
          <w:tcPr>
            <w:tcW w:w="42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6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32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3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Poteaux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325" w:type="dxa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6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Sols/Tapis/Espacements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6" w:type="dxa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</w:pPr>
      <w:r>
        <w:rPr>
          <w:spacing w:val="-2"/>
        </w:rPr>
        <w:t>COMMENTAIRES</w:t>
      </w:r>
    </w:p>
    <w:p>
      <w:pPr>
        <w:pStyle w:val="BodyText"/>
        <w:spacing w:before="4"/>
      </w:pPr>
    </w:p>
    <w:tbl>
      <w:tblPr>
        <w:tblW w:w="0" w:type="auto"/>
        <w:jc w:val="left"/>
        <w:tblInd w:w="49" w:type="dxa"/>
        <w:tblBorders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  <w:insideH w:val="dotted" w:sz="12" w:space="0" w:color="000000"/>
          <w:insideV w:val="dotted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2240"/>
        <w:gridCol w:w="6527"/>
      </w:tblGrid>
      <w:tr>
        <w:trPr>
          <w:trHeight w:val="284" w:hRule="atLeast"/>
        </w:trPr>
        <w:tc>
          <w:tcPr>
            <w:tcW w:w="4482" w:type="dxa"/>
            <w:gridSpan w:val="2"/>
            <w:tcBorders>
              <w:right w:val="dotted" w:sz="4" w:space="0" w:color="000000"/>
            </w:tcBorders>
          </w:tcPr>
          <w:p>
            <w:pPr>
              <w:pStyle w:val="TableParagraph"/>
              <w:spacing w:before="28"/>
              <w:ind w:right="10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6527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28"/>
              <w:ind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Commentaires</w:t>
            </w:r>
          </w:p>
        </w:tc>
      </w:tr>
      <w:tr>
        <w:trPr>
          <w:trHeight w:val="284" w:hRule="atLeast"/>
        </w:trPr>
        <w:tc>
          <w:tcPr>
            <w:tcW w:w="4482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22" w:lineRule="exact"/>
              <w:ind w:left="642"/>
              <w:rPr>
                <w:sz w:val="20"/>
              </w:rPr>
            </w:pPr>
            <w:r>
              <w:rPr>
                <w:sz w:val="20"/>
              </w:rPr>
              <w:t>Organisation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marque</w:t>
            </w:r>
          </w:p>
        </w:tc>
        <w:tc>
          <w:tcPr>
            <w:tcW w:w="6527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8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1"/>
              <w:ind w:left="863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marque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48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8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Format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 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compétition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(bien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détailler)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48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6"/>
              <w:ind w:left="1046"/>
              <w:rPr>
                <w:sz w:val="20"/>
              </w:rPr>
            </w:pPr>
            <w:r>
              <w:rPr>
                <w:spacing w:val="-4"/>
                <w:sz w:val="20"/>
              </w:rPr>
              <w:t>Catégories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d'âges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ouvertes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448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30" w:lineRule="exact"/>
              <w:ind w:left="1442" w:right="54" w:hanging="1141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a-t-il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matchs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opposant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joueurs des deux sexes ?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448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30" w:lineRule="exact"/>
              <w:ind w:left="1408" w:hanging="1196"/>
              <w:rPr>
                <w:sz w:val="20"/>
              </w:rPr>
            </w:pPr>
            <w:r>
              <w:rPr>
                <w:sz w:val="20"/>
              </w:rPr>
              <w:t>Quels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volants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utilisés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(plume, plastique,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hybride)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448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30" w:lineRule="exact"/>
              <w:ind w:left="1310" w:hanging="1043"/>
              <w:rPr>
                <w:sz w:val="20"/>
              </w:rPr>
            </w:pPr>
            <w:r>
              <w:rPr>
                <w:sz w:val="20"/>
              </w:rPr>
              <w:t>Combien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volants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été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utilisés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rencontre Promobad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448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28" w:lineRule="exact"/>
              <w:ind w:left="225" w:right="243" w:firstLine="2"/>
              <w:jc w:val="center"/>
              <w:rPr>
                <w:sz w:val="20"/>
              </w:rPr>
            </w:pPr>
            <w:r>
              <w:rPr>
                <w:sz w:val="20"/>
              </w:rPr>
              <w:t>Combien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personnes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étaient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présentes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table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étaient-ils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(bénévoles, GEO, etc.)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48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6"/>
              <w:ind w:left="462"/>
              <w:rPr>
                <w:sz w:val="20"/>
              </w:rPr>
            </w:pPr>
            <w:r>
              <w:rPr>
                <w:spacing w:val="-2"/>
                <w:sz w:val="20"/>
              </w:rPr>
              <w:t>Combien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personnes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participé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48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6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Combien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personnes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P12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participé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3" w:hRule="atLeast"/>
        </w:trPr>
        <w:tc>
          <w:tcPr>
            <w:tcW w:w="448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28" w:lineRule="exact"/>
              <w:ind w:left="165" w:right="183" w:firstLine="3"/>
              <w:jc w:val="center"/>
              <w:rPr>
                <w:sz w:val="20"/>
              </w:rPr>
            </w:pPr>
            <w:r>
              <w:rPr>
                <w:sz w:val="20"/>
              </w:rPr>
              <w:t>Est-ce que des joueurs licenciés dans une autrefédération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sportive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française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participé à la rencontre PromoBad ?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42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201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Forfaits</w:t>
            </w:r>
          </w:p>
        </w:tc>
        <w:tc>
          <w:tcPr>
            <w:tcW w:w="224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5" w:lineRule="exact"/>
              <w:ind w:left="383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2242" w:type="dxa"/>
            <w:vMerge/>
            <w:tcBorders>
              <w:top w:val="nil"/>
              <w:bottom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47"/>
              <w:ind w:left="196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licence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3" w:hRule="atLeast"/>
        </w:trPr>
        <w:tc>
          <w:tcPr>
            <w:tcW w:w="4482" w:type="dxa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44"/>
              <w:rPr>
                <w:sz w:val="20"/>
              </w:rPr>
            </w:pPr>
            <w:r>
              <w:rPr>
                <w:spacing w:val="-2"/>
                <w:sz w:val="20"/>
              </w:rPr>
              <w:t>Autres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commentaires</w:t>
            </w:r>
          </w:p>
        </w:tc>
        <w:tc>
          <w:tcPr>
            <w:tcW w:w="6527" w:type="dxa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30" w:h="16860"/>
      <w:pgMar w:top="660" w:bottom="28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68"/>
      <w:jc w:val="center"/>
    </w:pPr>
    <w:rPr>
      <w:rFonts w:ascii="Arial" w:hAnsi="Arial" w:eastAsia="Arial" w:cs="Arial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Formabad</dc:creator>
  <dc:subject>Formulaire Arbitrage 2007</dc:subject>
  <dc:title>Rapport_GEO_Rencontre_PromoBad</dc:title>
  <dcterms:created xsi:type="dcterms:W3CDTF">2025-05-25T12:51:48Z</dcterms:created>
  <dcterms:modified xsi:type="dcterms:W3CDTF">2025-05-25T12:51:48Z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pour Microsoft 365</vt:lpwstr>
  </property>
</Properties>
</file>